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83225" w14:textId="0A7E6C25" w:rsidR="00E20F35" w:rsidRDefault="002C1287">
      <w:pPr>
        <w:spacing w:after="0"/>
        <w:ind w:left="-1440" w:right="10470"/>
      </w:pPr>
      <w:r>
        <w:rPr>
          <w:rFonts w:cs="Angsana New"/>
          <w:noProof/>
          <w:cs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F0781A9" wp14:editId="24ED724B">
                <wp:simplePos x="0" y="0"/>
                <wp:positionH relativeFrom="page">
                  <wp:align>right</wp:align>
                </wp:positionH>
                <wp:positionV relativeFrom="paragraph">
                  <wp:posOffset>976871</wp:posOffset>
                </wp:positionV>
                <wp:extent cx="750379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386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F8719" w14:textId="171158FF" w:rsidR="002C1287" w:rsidRPr="00B66F4A" w:rsidRDefault="002C1287" w:rsidP="002C1287">
                            <w:pPr>
                              <w:spacing w:after="0"/>
                              <w:ind w:left="-357" w:right="-873"/>
                              <w:jc w:val="center"/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</w:rPr>
                            </w:pPr>
                            <w:r w:rsidRPr="00B66F4A"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  <w:cs/>
                              </w:rPr>
                              <w:t>คู่มือ</w:t>
                            </w:r>
                          </w:p>
                          <w:p w14:paraId="007E92C4" w14:textId="77777777" w:rsidR="002C1287" w:rsidRPr="00B66F4A" w:rsidRDefault="002C1287" w:rsidP="002C1287">
                            <w:pPr>
                              <w:spacing w:after="0"/>
                              <w:ind w:left="-357" w:right="-873"/>
                              <w:jc w:val="center"/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</w:rPr>
                            </w:pPr>
                            <w:r w:rsidRPr="00B66F4A"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  <w:cs/>
                              </w:rPr>
                              <w:t>การจัดทำคำเสนอของบประมาณรายจ่าย</w:t>
                            </w:r>
                          </w:p>
                          <w:p w14:paraId="12D12406" w14:textId="695CCF83" w:rsidR="002C1287" w:rsidRDefault="002C1287" w:rsidP="002C1287">
                            <w:pPr>
                              <w:spacing w:after="0"/>
                              <w:ind w:left="-357" w:right="-873"/>
                              <w:jc w:val="center"/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</w:rPr>
                            </w:pPr>
                            <w:r w:rsidRPr="00B66F4A"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  <w:cs/>
                              </w:rPr>
                              <w:t xml:space="preserve">ประจำปีงบประมาณ </w:t>
                            </w:r>
                            <w:r>
                              <w:rPr>
                                <w:rFonts w:ascii="JasmineUPC" w:hAnsi="JasmineUPC" w:cs="JasmineUPC" w:hint="cs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  <w:cs/>
                              </w:rPr>
                              <w:t>พ.ศ.25</w:t>
                            </w:r>
                            <w:r w:rsidR="00DC368C" w:rsidRPr="00DC368C">
                              <w:rPr>
                                <w:rFonts w:ascii="JasmineUPC" w:hAnsi="JasmineUPC" w:cs="JasmineUPC" w:hint="cs"/>
                                <w:b/>
                                <w:bCs/>
                                <w:i/>
                                <w:iCs/>
                                <w:kern w:val="0"/>
                                <w:sz w:val="78"/>
                                <w:szCs w:val="78"/>
                                <w:cs/>
                              </w:rPr>
                              <w:t>7</w:t>
                            </w:r>
                            <w:r w:rsidRPr="00DC368C">
                              <w:rPr>
                                <w:rFonts w:ascii="JasmineUPC" w:hAnsi="JasmineUPC" w:cs="JasmineUPC" w:hint="cs"/>
                                <w:b/>
                                <w:bCs/>
                                <w:i/>
                                <w:iCs/>
                                <w:kern w:val="0"/>
                                <w:sz w:val="78"/>
                                <w:szCs w:val="78"/>
                                <w:cs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  <w:p w14:paraId="7C5FC435" w14:textId="77777777" w:rsidR="002C1287" w:rsidRDefault="002C1287" w:rsidP="002C1287">
                            <w:pPr>
                              <w:spacing w:after="0"/>
                              <w:ind w:left="-357" w:right="-873"/>
                              <w:jc w:val="center"/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78"/>
                                <w:szCs w:val="78"/>
                              </w:rPr>
                            </w:pPr>
                          </w:p>
                          <w:p w14:paraId="45E80BD5" w14:textId="4446601E" w:rsidR="002C1287" w:rsidRPr="002C1287" w:rsidRDefault="002C1287" w:rsidP="002C1287">
                            <w:pPr>
                              <w:spacing w:after="0"/>
                              <w:ind w:left="-357" w:right="-873"/>
                              <w:jc w:val="center"/>
                              <w:rPr>
                                <w:rFonts w:ascii="JasmineUPC" w:hAnsi="JasmineUPC" w:cs="JasmineUPC"/>
                                <w:b/>
                                <w:bCs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  <w:r w:rsidRPr="00F15400">
                              <w:rPr>
                                <w:rFonts w:ascii="JasmineUPC" w:hAnsi="JasmineUPC" w:cs="JasmineUPC" w:hint="cs"/>
                                <w:b/>
                                <w:bCs/>
                                <w:i/>
                                <w:iCs/>
                                <w:sz w:val="56"/>
                                <w:szCs w:val="56"/>
                                <w:cs/>
                              </w:rPr>
                              <w:t>หน่วยงาน........................................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F0781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39.65pt;margin-top:76.9pt;width:590.85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" filled="f" stroked="f">
                <v:textbox style="mso-fit-shape-to-text:t">
                  <w:txbxContent>
                    <w:p w14:paraId="3CCF8719" w14:textId="171158FF" w:rsidR="002C1287" w:rsidRPr="00B66F4A" w:rsidRDefault="002C1287" w:rsidP="002C1287">
                      <w:pPr>
                        <w:spacing w:after="0"/>
                        <w:ind w:left="-357" w:right="-873"/>
                        <w:jc w:val="center"/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78"/>
                          <w:szCs w:val="78"/>
                        </w:rPr>
                      </w:pPr>
                      <w:r w:rsidRPr="00B66F4A"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78"/>
                          <w:szCs w:val="78"/>
                          <w:cs/>
                        </w:rPr>
                        <w:t>คู่มือ</w:t>
                      </w:r>
                    </w:p>
                    <w:p w14:paraId="007E92C4" w14:textId="77777777" w:rsidR="002C1287" w:rsidRPr="00B66F4A" w:rsidRDefault="002C1287" w:rsidP="002C1287">
                      <w:pPr>
                        <w:spacing w:after="0"/>
                        <w:ind w:left="-357" w:right="-873"/>
                        <w:jc w:val="center"/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78"/>
                          <w:szCs w:val="78"/>
                        </w:rPr>
                      </w:pPr>
                      <w:r w:rsidRPr="00B66F4A"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78"/>
                          <w:szCs w:val="78"/>
                          <w:cs/>
                        </w:rPr>
                        <w:t>การจัดทำคำเสนอของบประมาณรายจ่าย</w:t>
                      </w:r>
                    </w:p>
                    <w:p w14:paraId="12D12406" w14:textId="695CCF83" w:rsidR="002C1287" w:rsidRDefault="002C1287" w:rsidP="002C1287">
                      <w:pPr>
                        <w:spacing w:after="0"/>
                        <w:ind w:left="-357" w:right="-873"/>
                        <w:jc w:val="center"/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78"/>
                          <w:szCs w:val="78"/>
                        </w:rPr>
                      </w:pPr>
                      <w:r w:rsidRPr="00B66F4A"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78"/>
                          <w:szCs w:val="78"/>
                          <w:cs/>
                        </w:rPr>
                        <w:t xml:space="preserve">ประจำปีงบประมาณ </w:t>
                      </w:r>
                      <w:r>
                        <w:rPr>
                          <w:rFonts w:ascii="JasmineUPC" w:hAnsi="JasmineUPC" w:cs="JasmineUPC" w:hint="cs"/>
                          <w:b/>
                          <w:bCs/>
                          <w:i/>
                          <w:iCs/>
                          <w:sz w:val="78"/>
                          <w:szCs w:val="78"/>
                          <w:cs/>
                        </w:rPr>
                        <w:t>พ.ศ.25</w:t>
                      </w:r>
                      <w:r w:rsidR="00DC368C" w:rsidRPr="00DC368C">
                        <w:rPr>
                          <w:rFonts w:ascii="JasmineUPC" w:hAnsi="JasmineUPC" w:cs="JasmineUPC" w:hint="cs"/>
                          <w:b/>
                          <w:bCs/>
                          <w:i/>
                          <w:iCs/>
                          <w:kern w:val="0"/>
                          <w:sz w:val="78"/>
                          <w:szCs w:val="78"/>
                          <w:cs/>
                        </w:rPr>
                        <w:t>7</w:t>
                      </w:r>
                      <w:r w:rsidRPr="00DC368C">
                        <w:rPr>
                          <w:rFonts w:ascii="JasmineUPC" w:hAnsi="JasmineUPC" w:cs="JasmineUPC" w:hint="cs"/>
                          <w:b/>
                          <w:bCs/>
                          <w:i/>
                          <w:iCs/>
                          <w:kern w:val="0"/>
                          <w:sz w:val="78"/>
                          <w:szCs w:val="78"/>
                          <w:cs/>
                        </w:rPr>
                        <w:t>1</w:t>
                      </w:r>
                      <w:bookmarkStart w:id="1" w:name="_GoBack"/>
                      <w:bookmarkEnd w:id="1"/>
                    </w:p>
                    <w:p w14:paraId="7C5FC435" w14:textId="77777777" w:rsidR="002C1287" w:rsidRDefault="002C1287" w:rsidP="002C1287">
                      <w:pPr>
                        <w:spacing w:after="0"/>
                        <w:ind w:left="-357" w:right="-873"/>
                        <w:jc w:val="center"/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78"/>
                          <w:szCs w:val="78"/>
                        </w:rPr>
                      </w:pPr>
                    </w:p>
                    <w:p w14:paraId="45E80BD5" w14:textId="4446601E" w:rsidR="002C1287" w:rsidRPr="002C1287" w:rsidRDefault="002C1287" w:rsidP="002C1287">
                      <w:pPr>
                        <w:spacing w:after="0"/>
                        <w:ind w:left="-357" w:right="-873"/>
                        <w:jc w:val="center"/>
                        <w:rPr>
                          <w:rFonts w:ascii="JasmineUPC" w:hAnsi="JasmineUPC" w:cs="JasmineUPC"/>
                          <w:b/>
                          <w:bCs/>
                          <w:i/>
                          <w:iCs/>
                          <w:sz w:val="56"/>
                          <w:szCs w:val="56"/>
                        </w:rPr>
                      </w:pPr>
                      <w:r w:rsidRPr="00F15400">
                        <w:rPr>
                          <w:rFonts w:ascii="JasmineUPC" w:hAnsi="JasmineUPC" w:cs="JasmineUPC" w:hint="cs"/>
                          <w:b/>
                          <w:bCs/>
                          <w:i/>
                          <w:iCs/>
                          <w:sz w:val="56"/>
                          <w:szCs w:val="56"/>
                          <w:cs/>
                        </w:rPr>
                        <w:t>หน่วยงาน........................................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017255">
        <w:rPr>
          <w:noProof/>
        </w:rPr>
        <w:drawing>
          <wp:anchor distT="0" distB="0" distL="114300" distR="114300" simplePos="0" relativeHeight="251658240" behindDoc="0" locked="0" layoutInCell="1" allowOverlap="0" wp14:anchorId="20088CF6" wp14:editId="031472D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10692385"/>
            <wp:effectExtent l="0" t="0" r="0" b="0"/>
            <wp:wrapTopAndBottom/>
            <wp:docPr id="4657" name="Picture 46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7" name="Picture 465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10692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E20F35">
      <w:pgSz w:w="11910" w:h="16845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35"/>
    <w:rsid w:val="00017255"/>
    <w:rsid w:val="002C1287"/>
    <w:rsid w:val="007207C9"/>
    <w:rsid w:val="00BF22A2"/>
    <w:rsid w:val="00DC368C"/>
    <w:rsid w:val="00E2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1D8DC"/>
  <w15:docId w15:val="{F34F48CC-8ED9-A345-A5A3-55AA7345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  <w:lang w:val="th-TH" w:eastAsia="th-TH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สีน้ำเงิน สีฟ้า และ สีขาว เรียบง่าย ทางการ โมเดิร์น รายงานผลการปฏิบัติงาน หน้าปก ผลงาน เอกสารขนาด A4</vt:lpstr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สีน้ำเงิน สีฟ้า และ สีขาว เรียบง่าย ทางการ โมเดิร์น รายงานผลการปฏิบัติงาน หน้าปก ผลงาน เอกสารขนาด A4</dc:title>
  <dc:subject/>
  <dc:creator>The Woodz</dc:creator>
  <cp:keywords>DAG-ik1y9XQ,BAG-aA24vNQ,0</cp:keywords>
  <cp:lastModifiedBy>Plan</cp:lastModifiedBy>
  <cp:revision>3</cp:revision>
  <dcterms:created xsi:type="dcterms:W3CDTF">2026-01-16T04:19:00Z</dcterms:created>
  <dcterms:modified xsi:type="dcterms:W3CDTF">2026-04-16T07:56:00Z</dcterms:modified>
</cp:coreProperties>
</file>